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42B" w:rsidRDefault="0017642B"/>
    <w:p w:rsidR="0017642B" w:rsidRDefault="0017642B"/>
    <w:p w:rsidR="0017642B" w:rsidRDefault="0017642B" w:rsidP="0017642B">
      <w:pPr>
        <w:rPr>
          <w:rFonts w:ascii="Tahoma" w:hAnsi="Tahoma" w:cs="Tahoma"/>
          <w:color w:val="003535"/>
          <w:sz w:val="18"/>
          <w:szCs w:val="18"/>
        </w:rPr>
      </w:pPr>
      <w:r>
        <w:rPr>
          <w:rStyle w:val="Gl"/>
          <w:rFonts w:ascii="Tahoma" w:hAnsi="Tahoma" w:cs="Tahoma"/>
          <w:color w:val="003535"/>
          <w:sz w:val="18"/>
          <w:szCs w:val="18"/>
        </w:rPr>
        <w:t xml:space="preserve">KURAKLIKLA İLGİLİ ALINMASI GEREKEN ÖNLEMLER </w:t>
      </w:r>
      <w:r>
        <w:rPr>
          <w:rFonts w:ascii="Tahoma" w:hAnsi="Tahoma" w:cs="Tahoma"/>
          <w:color w:val="003535"/>
          <w:sz w:val="18"/>
          <w:szCs w:val="18"/>
        </w:rPr>
        <w:br/>
        <w:t xml:space="preserve">Kuraklık, normalin altında yağış, düşük toprak nemi, sıcak kuru hava gibi birçok faktörün bileşiminin bir sonucudur. Bunun için sıcaklık, yağış, yüzey akışı, toprak nemi gibi ana iklimsel ve yağışsal değişkenler düzenli olarak izlenmeli ve normal değerlerden olan sapmalarının yükselmeleri gözlenmelidir. Kuraklık verileri formüle edilip sınırları tanımlandığında kuraklığın izlenmesi ve araştırılmasına fayda sağlayacaktır. </w:t>
      </w:r>
      <w:r>
        <w:rPr>
          <w:rFonts w:ascii="Tahoma" w:hAnsi="Tahoma" w:cs="Tahoma"/>
          <w:color w:val="003535"/>
          <w:sz w:val="18"/>
          <w:szCs w:val="18"/>
        </w:rPr>
        <w:br/>
        <w:t> </w:t>
      </w:r>
    </w:p>
    <w:p w:rsidR="0017642B" w:rsidRDefault="0017642B" w:rsidP="0017642B">
      <w:pPr>
        <w:rPr>
          <w:rFonts w:ascii="Tahoma" w:hAnsi="Tahoma" w:cs="Tahoma"/>
          <w:color w:val="003535"/>
          <w:sz w:val="18"/>
          <w:szCs w:val="18"/>
        </w:rPr>
      </w:pPr>
      <w:r>
        <w:rPr>
          <w:rFonts w:ascii="Tahoma" w:hAnsi="Tahoma" w:cs="Tahoma"/>
          <w:color w:val="003535"/>
          <w:sz w:val="18"/>
          <w:szCs w:val="18"/>
        </w:rPr>
        <w:t xml:space="preserve">Bunun yanı sıra kuraklık riski göz önüne alınarak bütün sektörlerde planlama yapılmalıdır. </w:t>
      </w:r>
      <w:proofErr w:type="gramStart"/>
      <w:r>
        <w:rPr>
          <w:rFonts w:ascii="Tahoma" w:hAnsi="Tahoma" w:cs="Tahoma"/>
          <w:color w:val="003535"/>
          <w:sz w:val="18"/>
          <w:szCs w:val="18"/>
        </w:rPr>
        <w:t>(</w:t>
      </w:r>
      <w:proofErr w:type="gramEnd"/>
      <w:r>
        <w:rPr>
          <w:rFonts w:ascii="Tahoma" w:hAnsi="Tahoma" w:cs="Tahoma"/>
          <w:color w:val="003535"/>
          <w:sz w:val="18"/>
          <w:szCs w:val="18"/>
        </w:rPr>
        <w:t>Tarım ve Köy işleri Bakanlığı, Sanayi ve Ticaret Bakanlığı, DSİ. Orman ve Çevre Bakanlığı, İçişleri Bakanlığı, İller Bankası Genel Müdürlüğü, Devlet Meteoroloji Genel Müdürlüğü, GAP İdaresi Başkanlığı</w:t>
      </w:r>
      <w:proofErr w:type="gramStart"/>
      <w:r>
        <w:rPr>
          <w:rFonts w:ascii="Tahoma" w:hAnsi="Tahoma" w:cs="Tahoma"/>
          <w:color w:val="003535"/>
          <w:sz w:val="18"/>
          <w:szCs w:val="18"/>
        </w:rPr>
        <w:t>)</w:t>
      </w:r>
      <w:proofErr w:type="gramEnd"/>
      <w:r>
        <w:rPr>
          <w:rFonts w:ascii="Tahoma" w:hAnsi="Tahoma" w:cs="Tahoma"/>
          <w:color w:val="003535"/>
          <w:sz w:val="18"/>
          <w:szCs w:val="18"/>
        </w:rPr>
        <w:t xml:space="preserve">; kuraklıkla ilgili olarak yazılı ve görsel basın aracılığı ile halkımız bilgilendirilmelidir. </w:t>
      </w:r>
      <w:r>
        <w:rPr>
          <w:rFonts w:ascii="Tahoma" w:hAnsi="Tahoma" w:cs="Tahoma"/>
          <w:color w:val="003535"/>
          <w:sz w:val="18"/>
          <w:szCs w:val="18"/>
        </w:rPr>
        <w:br/>
        <w:t> </w:t>
      </w:r>
    </w:p>
    <w:p w:rsidR="0017642B" w:rsidRDefault="0017642B" w:rsidP="0017642B">
      <w:r>
        <w:rPr>
          <w:rFonts w:ascii="Tahoma" w:hAnsi="Tahoma" w:cs="Tahoma"/>
          <w:color w:val="003535"/>
          <w:sz w:val="18"/>
          <w:szCs w:val="18"/>
        </w:rPr>
        <w:br/>
        <w:t>Ülke genelinde “kuraklık risklerine karşı bilgilendirme” kampanyaları düzenlenmelidir. Yazlık ekimler için bir ülke planlaması yapılarak, uygun ürün deseni planlamalarının yapılması ve çiftçilerin bu konuda bilinçlendirilmesi sağlanmalıdır. Ülkemizde sulama politikalarını belirleyecek yasa tasarısı hazırlanmalıdır. Suyun verimli ve ekonomik kullanımını sağlayacak, kısıntılı sulamadan sulama randımanını yükseltecek sistem ve metotlarla ilgili projeler uygulamaya konulmalıdır.</w:t>
      </w:r>
    </w:p>
    <w:sectPr w:rsidR="001764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compat/>
  <w:rsids>
    <w:rsidRoot w:val="001C72F2"/>
    <w:rsid w:val="00066FF1"/>
    <w:rsid w:val="000B4B65"/>
    <w:rsid w:val="000B6A4D"/>
    <w:rsid w:val="001009DC"/>
    <w:rsid w:val="001476E3"/>
    <w:rsid w:val="00152F58"/>
    <w:rsid w:val="0017642B"/>
    <w:rsid w:val="001C72F2"/>
    <w:rsid w:val="00252B37"/>
    <w:rsid w:val="00257548"/>
    <w:rsid w:val="00265B8C"/>
    <w:rsid w:val="002A2F89"/>
    <w:rsid w:val="002C72E6"/>
    <w:rsid w:val="00311804"/>
    <w:rsid w:val="00322458"/>
    <w:rsid w:val="00323BA9"/>
    <w:rsid w:val="00384792"/>
    <w:rsid w:val="003851B0"/>
    <w:rsid w:val="00386B86"/>
    <w:rsid w:val="003A0625"/>
    <w:rsid w:val="003A38F2"/>
    <w:rsid w:val="003D20FE"/>
    <w:rsid w:val="003D3022"/>
    <w:rsid w:val="003D4476"/>
    <w:rsid w:val="003F6908"/>
    <w:rsid w:val="004610BB"/>
    <w:rsid w:val="00472E2F"/>
    <w:rsid w:val="004B0590"/>
    <w:rsid w:val="004C4C64"/>
    <w:rsid w:val="004C5C1C"/>
    <w:rsid w:val="004D706E"/>
    <w:rsid w:val="004F796B"/>
    <w:rsid w:val="00506B28"/>
    <w:rsid w:val="005338BF"/>
    <w:rsid w:val="00537FD9"/>
    <w:rsid w:val="00574690"/>
    <w:rsid w:val="005B00A9"/>
    <w:rsid w:val="005E748D"/>
    <w:rsid w:val="00627D2C"/>
    <w:rsid w:val="00635651"/>
    <w:rsid w:val="00667EBF"/>
    <w:rsid w:val="00680085"/>
    <w:rsid w:val="006A1225"/>
    <w:rsid w:val="006C5708"/>
    <w:rsid w:val="006D5690"/>
    <w:rsid w:val="006F2B3A"/>
    <w:rsid w:val="007561E0"/>
    <w:rsid w:val="00764F7D"/>
    <w:rsid w:val="007D725B"/>
    <w:rsid w:val="00826D32"/>
    <w:rsid w:val="00833EC2"/>
    <w:rsid w:val="00846855"/>
    <w:rsid w:val="008913A0"/>
    <w:rsid w:val="00891990"/>
    <w:rsid w:val="00894EAC"/>
    <w:rsid w:val="008B66BA"/>
    <w:rsid w:val="008D65C7"/>
    <w:rsid w:val="008E24F3"/>
    <w:rsid w:val="008E25DD"/>
    <w:rsid w:val="008E56A6"/>
    <w:rsid w:val="00900B68"/>
    <w:rsid w:val="00943732"/>
    <w:rsid w:val="009877D3"/>
    <w:rsid w:val="009C297B"/>
    <w:rsid w:val="009D7D4E"/>
    <w:rsid w:val="00A21519"/>
    <w:rsid w:val="00A3303E"/>
    <w:rsid w:val="00A700B5"/>
    <w:rsid w:val="00A74287"/>
    <w:rsid w:val="00A76490"/>
    <w:rsid w:val="00AC184B"/>
    <w:rsid w:val="00B214A2"/>
    <w:rsid w:val="00B479BC"/>
    <w:rsid w:val="00BD7308"/>
    <w:rsid w:val="00C23619"/>
    <w:rsid w:val="00C44165"/>
    <w:rsid w:val="00C61687"/>
    <w:rsid w:val="00CA1710"/>
    <w:rsid w:val="00CD687A"/>
    <w:rsid w:val="00CD72FD"/>
    <w:rsid w:val="00CF0F31"/>
    <w:rsid w:val="00CF2DD0"/>
    <w:rsid w:val="00CF66DD"/>
    <w:rsid w:val="00CF7758"/>
    <w:rsid w:val="00D22F5F"/>
    <w:rsid w:val="00D25FFE"/>
    <w:rsid w:val="00D46A24"/>
    <w:rsid w:val="00D6191C"/>
    <w:rsid w:val="00D748CD"/>
    <w:rsid w:val="00D82032"/>
    <w:rsid w:val="00DA0B57"/>
    <w:rsid w:val="00DA5DD7"/>
    <w:rsid w:val="00DE5BF3"/>
    <w:rsid w:val="00E432D5"/>
    <w:rsid w:val="00E60BD1"/>
    <w:rsid w:val="00EA07ED"/>
    <w:rsid w:val="00EE6D5D"/>
    <w:rsid w:val="00F43239"/>
    <w:rsid w:val="00F6544E"/>
    <w:rsid w:val="00F9776A"/>
    <w:rsid w:val="00FA3D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Gl">
    <w:name w:val="Strong"/>
    <w:basedOn w:val="VarsaylanParagrafYazTipi"/>
    <w:qFormat/>
    <w:rsid w:val="001C72F2"/>
    <w:rPr>
      <w:b/>
      <w:bCs/>
    </w:rPr>
  </w:style>
</w:styles>
</file>

<file path=word/webSettings.xml><?xml version="1.0" encoding="utf-8"?>
<w:webSettings xmlns:r="http://schemas.openxmlformats.org/officeDocument/2006/relationships" xmlns:w="http://schemas.openxmlformats.org/wordprocessingml/2006/main">
  <w:divs>
    <w:div w:id="1936933398">
      <w:bodyDiv w:val="1"/>
      <w:marLeft w:val="0"/>
      <w:marRight w:val="0"/>
      <w:marTop w:val="0"/>
      <w:marBottom w:val="0"/>
      <w:divBdr>
        <w:top w:val="none" w:sz="0" w:space="0" w:color="auto"/>
        <w:left w:val="none" w:sz="0" w:space="0" w:color="auto"/>
        <w:bottom w:val="none" w:sz="0" w:space="0" w:color="auto"/>
        <w:right w:val="none" w:sz="0" w:space="0" w:color="auto"/>
      </w:divBdr>
      <w:divsChild>
        <w:div w:id="866719664">
          <w:marLeft w:val="0"/>
          <w:marRight w:val="0"/>
          <w:marTop w:val="0"/>
          <w:marBottom w:val="0"/>
          <w:divBdr>
            <w:top w:val="none" w:sz="0" w:space="0" w:color="auto"/>
            <w:left w:val="none" w:sz="0" w:space="0" w:color="auto"/>
            <w:bottom w:val="none" w:sz="0" w:space="0" w:color="auto"/>
            <w:right w:val="none" w:sz="0" w:space="0" w:color="auto"/>
          </w:divBdr>
        </w:div>
        <w:div w:id="1383216838">
          <w:marLeft w:val="0"/>
          <w:marRight w:val="0"/>
          <w:marTop w:val="0"/>
          <w:marBottom w:val="0"/>
          <w:divBdr>
            <w:top w:val="none" w:sz="0" w:space="0" w:color="auto"/>
            <w:left w:val="none" w:sz="0" w:space="0" w:color="auto"/>
            <w:bottom w:val="none" w:sz="0" w:space="0" w:color="auto"/>
            <w:right w:val="none" w:sz="0" w:space="0" w:color="auto"/>
          </w:divBdr>
        </w:div>
        <w:div w:id="174059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Kuraklık ve Korunma </vt:lpstr>
    </vt:vector>
  </TitlesOfParts>
  <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Kuraklık ve Korunma</dc:title>
  <dc:creator>ccc</dc:creator>
  <cp:lastModifiedBy>fatih.oghan</cp:lastModifiedBy>
  <cp:revision>2</cp:revision>
  <dcterms:created xsi:type="dcterms:W3CDTF">2018-04-09T13:37:00Z</dcterms:created>
  <dcterms:modified xsi:type="dcterms:W3CDTF">2018-04-09T13:37:00Z</dcterms:modified>
</cp:coreProperties>
</file>